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7168813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9ADABF1" w:rsidR="00CC2320" w:rsidRPr="00E247F1" w:rsidRDefault="002C637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571E2102" w:rsidR="00CC2320" w:rsidRPr="00E247F1" w:rsidRDefault="002C637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5C06CCA" w:rsidR="00E247F1" w:rsidRPr="00E247F1" w:rsidRDefault="002C637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73056A2" w:rsidR="00E247F1" w:rsidRPr="00925B3A" w:rsidRDefault="002C637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9501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7168813">
        <w:trPr>
          <w:trHeight w:val="367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5D5E464" w:rsidR="00323C20" w:rsidRPr="00F8244A" w:rsidRDefault="002C637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802FC0" w:rsidRPr="00802FC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2026-ESO-548-110/10 </w:t>
                </w:r>
                <w:proofErr w:type="spellStart"/>
                <w:r w:rsidR="00802FC0" w:rsidRPr="00802FC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802FC0" w:rsidRPr="00802FC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16 MVA 5 vnt. galios transformatoriai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D0792CE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0A6CC11" w14:textId="1D7C542C" w:rsidR="00376B06" w:rsidRPr="00802FC0" w:rsidRDefault="00BD782B" w:rsidP="5716881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57168813">
              <w:rPr>
                <w:rFonts w:ascii="Arial" w:hAnsi="Arial" w:cs="Arial"/>
                <w:sz w:val="20"/>
                <w:szCs w:val="20"/>
              </w:rPr>
              <w:t>Netaikoma</w:t>
            </w:r>
          </w:p>
          <w:p w14:paraId="75B5C68A" w14:textId="2D14ED38" w:rsidR="00376B06" w:rsidRPr="00802FC0" w:rsidRDefault="00376B06" w:rsidP="5716881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FC0" w14:paraId="21F1232D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8D592F5" w14:textId="69AF5004" w:rsidR="00802FC0" w:rsidRDefault="00E009D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009D4">
              <w:t>Objekto finansavimas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BF51CF3" w14:textId="77777777" w:rsidR="004D0699" w:rsidRPr="000D0DD4" w:rsidRDefault="004D0699" w:rsidP="004D0699">
            <w:pPr>
              <w:spacing w:after="120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</w:pPr>
            <w:r w:rsidRPr="000D0DD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Objektas dalinai finansuojamas:</w:t>
            </w:r>
          </w:p>
          <w:p w14:paraId="44739A3E" w14:textId="23E25CA9" w:rsidR="00802FC0" w:rsidRDefault="00BD6239" w:rsidP="004D0699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D0DD4">
              <w:rPr>
                <w:rFonts w:ascii="Arial" w:hAnsi="Arial" w:cs="Arial"/>
                <w:bCs/>
                <w:sz w:val="20"/>
                <w:szCs w:val="20"/>
              </w:rPr>
              <w:t>2021–2030 m. energetikos plėtros programos pažangos priemonės Nr. 03-001-06-03-02 „Didinti atsinaujinančių energijos išteklių dalį, užtikrinant atsinaujinančių išteklių integraciją į elektros tinklus“ veikla „Pažangiųjų energetikos sistemų skaitmeninio valdymo sistemų diegimas, pritaikant elektros energijos skirstomuosius tinklus AEI plėtrai“</w:t>
            </w:r>
          </w:p>
        </w:tc>
      </w:tr>
      <w:tr w:rsidR="00376B06" w14:paraId="5A03C9EA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7168813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7EE9E309" w:rsidR="003A062B" w:rsidRPr="00E247F1" w:rsidRDefault="002C637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F648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B7DCB1E" w:rsidR="001D7E08" w:rsidRPr="00FF648E" w:rsidRDefault="00071562" w:rsidP="00FF648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0F00EA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F648E">
                  <w:rPr>
                    <w:rFonts w:ascii="Arial" w:hAnsi="Arial" w:cs="Arial"/>
                    <w:sz w:val="20"/>
                    <w:szCs w:val="20"/>
                  </w:rPr>
                  <w:t xml:space="preserve">kainos ir kokybės santykį. Pasiūlymų ekonominio naudingumo vertinimo metodika </w:t>
                </w:r>
                <w:r w:rsidR="00FF648E">
                  <w:rPr>
                    <w:rFonts w:ascii="Arial" w:hAnsi="Arial" w:cs="Arial"/>
                    <w:sz w:val="20"/>
                    <w:szCs w:val="20"/>
                  </w:rPr>
                  <w:lastRenderedPageBreak/>
                  <w:t>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478D48E" w:rsidR="007D373E" w:rsidRPr="00CE6698" w:rsidRDefault="00310DFA" w:rsidP="00CE669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A05413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E669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1AF753D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20CAB4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2A51ED8" w:rsidR="009A5A80" w:rsidRPr="00E247F1" w:rsidRDefault="002C637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812F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5716881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5DDF113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E766356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F24591E" w:rsidR="00B54D34" w:rsidRPr="00E247F1" w:rsidRDefault="002C637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812F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4B2CF71C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lastRenderedPageBreak/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5716881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A3C33" w14:textId="77777777" w:rsidR="002C637F" w:rsidRDefault="002C637F" w:rsidP="001C65C9">
      <w:pPr>
        <w:spacing w:after="0" w:line="240" w:lineRule="auto"/>
      </w:pPr>
      <w:r>
        <w:separator/>
      </w:r>
    </w:p>
  </w:endnote>
  <w:endnote w:type="continuationSeparator" w:id="0">
    <w:p w14:paraId="15D02B30" w14:textId="77777777" w:rsidR="002C637F" w:rsidRDefault="002C637F" w:rsidP="001C65C9">
      <w:pPr>
        <w:spacing w:after="0" w:line="240" w:lineRule="auto"/>
      </w:pPr>
      <w:r>
        <w:continuationSeparator/>
      </w:r>
    </w:p>
  </w:endnote>
  <w:endnote w:type="continuationNotice" w:id="1">
    <w:p w14:paraId="4E7D4B1F" w14:textId="77777777" w:rsidR="002C637F" w:rsidRDefault="002C63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FB6D" w14:textId="77777777" w:rsidR="002C637F" w:rsidRDefault="002C637F" w:rsidP="001C65C9">
      <w:pPr>
        <w:spacing w:after="0" w:line="240" w:lineRule="auto"/>
      </w:pPr>
      <w:r>
        <w:separator/>
      </w:r>
    </w:p>
  </w:footnote>
  <w:footnote w:type="continuationSeparator" w:id="0">
    <w:p w14:paraId="50F2FC6C" w14:textId="77777777" w:rsidR="002C637F" w:rsidRDefault="002C637F" w:rsidP="001C65C9">
      <w:pPr>
        <w:spacing w:after="0" w:line="240" w:lineRule="auto"/>
      </w:pPr>
      <w:r>
        <w:continuationSeparator/>
      </w:r>
    </w:p>
  </w:footnote>
  <w:footnote w:type="continuationNotice" w:id="1">
    <w:p w14:paraId="3C8077A9" w14:textId="77777777" w:rsidR="002C637F" w:rsidRDefault="002C63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26D8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0DD4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2F1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C637F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7DA"/>
    <w:rsid w:val="004C08A7"/>
    <w:rsid w:val="004C0F4B"/>
    <w:rsid w:val="004C10E5"/>
    <w:rsid w:val="004C4EB4"/>
    <w:rsid w:val="004C739F"/>
    <w:rsid w:val="004D0699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40F2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6F623B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2FC0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E6186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239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6698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9D4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010"/>
    <w:rsid w:val="00E95596"/>
    <w:rsid w:val="00E95DD3"/>
    <w:rsid w:val="00E96D5B"/>
    <w:rsid w:val="00EA3467"/>
    <w:rsid w:val="00EA4971"/>
    <w:rsid w:val="00EB15D9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0D39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0FF648E"/>
    <w:rsid w:val="06D07497"/>
    <w:rsid w:val="57168813"/>
    <w:rsid w:val="64B9A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8187D"/>
    <w:rsid w:val="002B3007"/>
    <w:rsid w:val="002E775A"/>
    <w:rsid w:val="00310955"/>
    <w:rsid w:val="00390AFA"/>
    <w:rsid w:val="003E6716"/>
    <w:rsid w:val="00414B95"/>
    <w:rsid w:val="004A6334"/>
    <w:rsid w:val="00526073"/>
    <w:rsid w:val="00593286"/>
    <w:rsid w:val="005B1A45"/>
    <w:rsid w:val="005B38EC"/>
    <w:rsid w:val="005E73B8"/>
    <w:rsid w:val="00652EA0"/>
    <w:rsid w:val="006B54CF"/>
    <w:rsid w:val="006B68EA"/>
    <w:rsid w:val="00782658"/>
    <w:rsid w:val="007E64F3"/>
    <w:rsid w:val="008A3091"/>
    <w:rsid w:val="008C260F"/>
    <w:rsid w:val="008E4D4E"/>
    <w:rsid w:val="008E6186"/>
    <w:rsid w:val="008F7BBD"/>
    <w:rsid w:val="009E3785"/>
    <w:rsid w:val="00A47DB9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18A4"/>
    <w:rsid w:val="00D2228D"/>
    <w:rsid w:val="00D25713"/>
    <w:rsid w:val="00D6546A"/>
    <w:rsid w:val="00D86DED"/>
    <w:rsid w:val="00D87C9F"/>
    <w:rsid w:val="00DE18BF"/>
    <w:rsid w:val="00DF3D09"/>
    <w:rsid w:val="00E35DD6"/>
    <w:rsid w:val="00E452F0"/>
    <w:rsid w:val="00E934B9"/>
    <w:rsid w:val="00EF0D3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6AE248D9-D217-4928-B782-DE1471EF1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2613</Words>
  <Characters>1490</Characters>
  <Application>Microsoft Office Word</Application>
  <DocSecurity>0</DocSecurity>
  <Lines>12</Lines>
  <Paragraphs>8</Paragraphs>
  <ScaleCrop>false</ScaleCrop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855</cp:revision>
  <dcterms:created xsi:type="dcterms:W3CDTF">2024-10-17T11:41:00Z</dcterms:created>
  <dcterms:modified xsi:type="dcterms:W3CDTF">2026-06-26T06:08:00Z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